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0B157981" w:rsidR="006179B8" w:rsidRPr="006179B8" w:rsidRDefault="006179B8" w:rsidP="002C66EC">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AA0ECB">
        <w:rPr>
          <w:rFonts w:ascii="Arial" w:hAnsi="Arial" w:cs="Arial"/>
          <w:b/>
          <w:bCs/>
          <w:sz w:val="28"/>
          <w:szCs w:val="28"/>
        </w:rPr>
        <w:t>6 Ermittlung der Dichte mit Hilfe einer Spritze</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561408F9" w14:textId="77777777" w:rsidR="00AA0ECB" w:rsidRPr="00AA0ECB" w:rsidRDefault="00AA0ECB" w:rsidP="00AA0ECB">
      <w:pPr>
        <w:numPr>
          <w:ilvl w:val="0"/>
          <w:numId w:val="1"/>
        </w:numPr>
        <w:tabs>
          <w:tab w:val="clear" w:pos="648"/>
          <w:tab w:val="num" w:pos="1080"/>
        </w:tabs>
        <w:spacing w:after="0" w:line="276" w:lineRule="auto"/>
        <w:rPr>
          <w:rFonts w:ascii="Arial" w:hAnsi="Arial" w:cs="Arial"/>
          <w:bCs/>
        </w:rPr>
      </w:pPr>
      <w:r w:rsidRPr="00AA0ECB">
        <w:rPr>
          <w:rFonts w:ascii="Arial" w:hAnsi="Arial" w:cs="Arial"/>
          <w:bCs/>
        </w:rPr>
        <w:t>100-mL-Spritze mit Verschlussmöglichkeit</w:t>
      </w:r>
    </w:p>
    <w:p w14:paraId="59A92B2C" w14:textId="77777777" w:rsidR="00AA0ECB" w:rsidRPr="00AA0ECB" w:rsidRDefault="00AA0ECB" w:rsidP="00AA0ECB">
      <w:pPr>
        <w:numPr>
          <w:ilvl w:val="0"/>
          <w:numId w:val="1"/>
        </w:numPr>
        <w:tabs>
          <w:tab w:val="clear" w:pos="648"/>
          <w:tab w:val="num" w:pos="1080"/>
        </w:tabs>
        <w:spacing w:after="0" w:line="276" w:lineRule="auto"/>
        <w:rPr>
          <w:rFonts w:ascii="Arial" w:hAnsi="Arial" w:cs="Arial"/>
          <w:bCs/>
        </w:rPr>
      </w:pPr>
      <w:r w:rsidRPr="00AA0ECB">
        <w:rPr>
          <w:rFonts w:ascii="Arial" w:hAnsi="Arial" w:cs="Arial"/>
          <w:bCs/>
        </w:rPr>
        <w:t>ein großer Nagel</w:t>
      </w:r>
    </w:p>
    <w:p w14:paraId="49EA1458" w14:textId="77777777" w:rsidR="00AA0ECB" w:rsidRPr="00AA0ECB" w:rsidRDefault="00AA0ECB" w:rsidP="00AA0ECB">
      <w:pPr>
        <w:numPr>
          <w:ilvl w:val="0"/>
          <w:numId w:val="1"/>
        </w:numPr>
        <w:tabs>
          <w:tab w:val="clear" w:pos="648"/>
          <w:tab w:val="num" w:pos="1080"/>
        </w:tabs>
        <w:spacing w:after="0" w:line="276" w:lineRule="auto"/>
        <w:rPr>
          <w:rFonts w:ascii="Arial" w:hAnsi="Arial" w:cs="Arial"/>
          <w:bCs/>
        </w:rPr>
      </w:pPr>
      <w:r w:rsidRPr="00AA0ECB">
        <w:rPr>
          <w:rFonts w:ascii="Arial" w:hAnsi="Arial" w:cs="Arial"/>
          <w:bCs/>
        </w:rPr>
        <w:t>Waage (Mess</w:t>
      </w:r>
      <w:r w:rsidRPr="00AA0ECB">
        <w:rPr>
          <w:rFonts w:ascii="Arial" w:hAnsi="Arial" w:cs="Arial"/>
          <w:bCs/>
        </w:rPr>
        <w:softHyphen/>
        <w:t>genauigkeit 0,001g)</w:t>
      </w:r>
    </w:p>
    <w:p w14:paraId="14FACDFC" w14:textId="77777777" w:rsidR="00AA0ECB" w:rsidRDefault="00AA0ECB" w:rsidP="00EF34F7">
      <w:pPr>
        <w:spacing w:after="0" w:line="276" w:lineRule="auto"/>
        <w:rPr>
          <w:rFonts w:ascii="Arial" w:hAnsi="Arial" w:cs="Arial"/>
          <w:bCs/>
        </w:rPr>
      </w:pPr>
    </w:p>
    <w:p w14:paraId="29E117BB" w14:textId="4DF04102" w:rsidR="00EF34F7" w:rsidRPr="00EF34F7" w:rsidRDefault="00EF34F7" w:rsidP="00EF34F7">
      <w:pPr>
        <w:spacing w:after="0" w:line="276" w:lineRule="auto"/>
        <w:rPr>
          <w:rFonts w:ascii="Arial" w:hAnsi="Arial" w:cs="Arial"/>
          <w:b/>
        </w:rPr>
      </w:pPr>
      <w:r w:rsidRPr="00EF34F7">
        <w:rPr>
          <w:rFonts w:ascii="Arial" w:hAnsi="Arial" w:cs="Arial"/>
          <w:b/>
        </w:rPr>
        <w:t>Chemikalien:</w:t>
      </w:r>
    </w:p>
    <w:p w14:paraId="3BA7B74C" w14:textId="65FD3F01" w:rsidR="007C00E4" w:rsidRDefault="00EF34F7" w:rsidP="00EF34F7">
      <w:pPr>
        <w:numPr>
          <w:ilvl w:val="0"/>
          <w:numId w:val="1"/>
        </w:numPr>
        <w:tabs>
          <w:tab w:val="clear" w:pos="648"/>
          <w:tab w:val="num" w:pos="1080"/>
        </w:tabs>
        <w:spacing w:after="0" w:line="276" w:lineRule="auto"/>
        <w:rPr>
          <w:rFonts w:ascii="Arial" w:hAnsi="Arial" w:cs="Arial"/>
          <w:bCs/>
        </w:rPr>
      </w:pPr>
      <w:r w:rsidRPr="00EF34F7">
        <w:rPr>
          <w:rFonts w:ascii="Arial" w:hAnsi="Arial" w:cs="Arial"/>
          <w:bCs/>
        </w:rPr>
        <w:t>Feuerzeuggas</w:t>
      </w:r>
    </w:p>
    <w:p w14:paraId="3A966A0D" w14:textId="0F8A23C2" w:rsidR="007C00E4" w:rsidRDefault="007C00E4" w:rsidP="007C00E4">
      <w:pPr>
        <w:spacing w:after="0" w:line="276" w:lineRule="auto"/>
        <w:rPr>
          <w:rFonts w:ascii="Arial" w:hAnsi="Arial" w:cs="Arial"/>
          <w:bCs/>
        </w:rPr>
      </w:pPr>
    </w:p>
    <w:p w14:paraId="273C9C59" w14:textId="77777777" w:rsidR="00AA0ECB" w:rsidRPr="00AA0ECB" w:rsidRDefault="00AA0ECB" w:rsidP="00AA0ECB">
      <w:pPr>
        <w:spacing w:after="0" w:line="276" w:lineRule="auto"/>
        <w:rPr>
          <w:rFonts w:ascii="Arial" w:hAnsi="Arial" w:cs="Arial"/>
          <w:b/>
        </w:rPr>
      </w:pPr>
      <w:r w:rsidRPr="00AA0ECB">
        <w:rPr>
          <w:rFonts w:ascii="Arial" w:hAnsi="Arial" w:cs="Arial"/>
          <w:b/>
        </w:rPr>
        <w:t xml:space="preserve">Vorbereitung: </w:t>
      </w:r>
    </w:p>
    <w:p w14:paraId="103EE93E" w14:textId="77777777" w:rsidR="00E7094C" w:rsidRDefault="00AA0ECB" w:rsidP="00E7094C">
      <w:pPr>
        <w:pStyle w:val="KeinLeerraum"/>
        <w:numPr>
          <w:ilvl w:val="0"/>
          <w:numId w:val="1"/>
        </w:numPr>
        <w:rPr>
          <w:rFonts w:ascii="Arial" w:hAnsi="Arial" w:cs="Arial"/>
        </w:rPr>
      </w:pPr>
      <w:r w:rsidRPr="00E7094C">
        <w:rPr>
          <w:rFonts w:ascii="Arial" w:hAnsi="Arial" w:cs="Arial"/>
        </w:rPr>
        <w:t xml:space="preserve">Ziehe den Stempel einer 100-mL-Spritze bis zur 100-mL-Marke heraus. </w:t>
      </w:r>
    </w:p>
    <w:p w14:paraId="4A5D84C2" w14:textId="77777777" w:rsidR="00E7094C" w:rsidRPr="00E7094C" w:rsidRDefault="00E7094C" w:rsidP="00E7094C">
      <w:pPr>
        <w:pStyle w:val="KeinLeerraum"/>
        <w:rPr>
          <w:rFonts w:ascii="Arial" w:hAnsi="Arial" w:cs="Arial"/>
        </w:rPr>
      </w:pPr>
    </w:p>
    <w:p w14:paraId="06F66DC8" w14:textId="54E27F6A" w:rsidR="00AA0ECB" w:rsidRPr="00E7094C" w:rsidRDefault="00AA0ECB" w:rsidP="00E7094C">
      <w:pPr>
        <w:pStyle w:val="KeinLeerraum"/>
        <w:numPr>
          <w:ilvl w:val="0"/>
          <w:numId w:val="1"/>
        </w:numPr>
        <w:rPr>
          <w:rFonts w:ascii="Arial" w:hAnsi="Arial" w:cs="Arial"/>
        </w:rPr>
      </w:pPr>
      <w:r w:rsidRPr="00E7094C">
        <w:rPr>
          <w:rFonts w:ascii="Arial" w:hAnsi="Arial" w:cs="Arial"/>
        </w:rPr>
        <w:t>Dann erhitze einen Nagel und durchstoße damit den Stempel der Spritze so, dass der Nagel genau am oberen Spritzenrand anliegt und der Stempel mit Nagel nicht wieder in die Spritze zurückgedrückt werden kann.</w:t>
      </w:r>
    </w:p>
    <w:p w14:paraId="36DE44C2" w14:textId="5F8BFA9A" w:rsidR="00AA0ECB" w:rsidRPr="00AA0ECB" w:rsidRDefault="00AA0ECB" w:rsidP="00AA0ECB">
      <w:pPr>
        <w:spacing w:after="0" w:line="276" w:lineRule="auto"/>
        <w:rPr>
          <w:rFonts w:ascii="Arial" w:hAnsi="Arial" w:cs="Arial"/>
          <w:bCs/>
        </w:rPr>
      </w:pPr>
      <w:r w:rsidRPr="00AA0ECB">
        <w:rPr>
          <w:rFonts w:ascii="Arial" w:hAnsi="Arial" w:cs="Arial"/>
          <w:bCs/>
          <w:noProof/>
        </w:rPr>
        <mc:AlternateContent>
          <mc:Choice Requires="wpg">
            <w:drawing>
              <wp:anchor distT="0" distB="0" distL="114300" distR="114300" simplePos="0" relativeHeight="251659264" behindDoc="1" locked="0" layoutInCell="1" allowOverlap="1" wp14:anchorId="110F9441" wp14:editId="69B49F4E">
                <wp:simplePos x="0" y="0"/>
                <wp:positionH relativeFrom="column">
                  <wp:posOffset>2091055</wp:posOffset>
                </wp:positionH>
                <wp:positionV relativeFrom="paragraph">
                  <wp:posOffset>81280</wp:posOffset>
                </wp:positionV>
                <wp:extent cx="1843336" cy="668605"/>
                <wp:effectExtent l="0" t="76200" r="24130" b="132080"/>
                <wp:wrapTight wrapText="bothSides">
                  <wp:wrapPolygon edited="0">
                    <wp:start x="11165" y="-2464"/>
                    <wp:lineTo x="447" y="6160"/>
                    <wp:lineTo x="0" y="8624"/>
                    <wp:lineTo x="0" y="18479"/>
                    <wp:lineTo x="10048" y="20327"/>
                    <wp:lineTo x="10272" y="25255"/>
                    <wp:lineTo x="12504" y="25255"/>
                    <wp:lineTo x="12951" y="18479"/>
                    <wp:lineTo x="21660" y="11703"/>
                    <wp:lineTo x="21660" y="-1232"/>
                    <wp:lineTo x="12058" y="-2464"/>
                    <wp:lineTo x="11165" y="-2464"/>
                  </wp:wrapPolygon>
                </wp:wrapTight>
                <wp:docPr id="11321" name="Gruppieren 1"/>
                <wp:cNvGraphicFramePr/>
                <a:graphic xmlns:a="http://schemas.openxmlformats.org/drawingml/2006/main">
                  <a:graphicData uri="http://schemas.microsoft.com/office/word/2010/wordprocessingGroup">
                    <wpg:wgp>
                      <wpg:cNvGrpSpPr/>
                      <wpg:grpSpPr>
                        <a:xfrm>
                          <a:off x="0" y="0"/>
                          <a:ext cx="1843336" cy="668605"/>
                          <a:chOff x="0" y="-1"/>
                          <a:chExt cx="8604114" cy="4740040"/>
                        </a:xfrm>
                      </wpg:grpSpPr>
                      <wps:wsp>
                        <wps:cNvPr id="11322" name="Abgerundetes Rechteck 38"/>
                        <wps:cNvSpPr/>
                        <wps:spPr>
                          <a:xfrm rot="5400000" flipH="1">
                            <a:off x="3073058" y="2348506"/>
                            <a:ext cx="1006569" cy="138260"/>
                          </a:xfrm>
                          <a:prstGeom prst="roundRect">
                            <a:avLst/>
                          </a:prstGeom>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3" name="Abgerundetes Rechteck 39"/>
                        <wps:cNvSpPr/>
                        <wps:spPr>
                          <a:xfrm rot="5400000" flipH="1">
                            <a:off x="3507679" y="2383072"/>
                            <a:ext cx="335617" cy="69130"/>
                          </a:xfrm>
                          <a:prstGeom prst="roundRect">
                            <a:avLst/>
                          </a:prstGeom>
                          <a:gradFill>
                            <a:gsLst>
                              <a:gs pos="0">
                                <a:srgbClr val="317CC1"/>
                              </a:gs>
                              <a:gs pos="57000">
                                <a:schemeClr val="accent1"/>
                              </a:gs>
                              <a:gs pos="100000">
                                <a:srgbClr val="317CC1"/>
                              </a:gs>
                            </a:gsLst>
                            <a:lin ang="0" scaled="1"/>
                          </a:gradFill>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4" name="Abgerundetes Rechteck 40"/>
                        <wps:cNvSpPr/>
                        <wps:spPr>
                          <a:xfrm rot="5400000" flipH="1">
                            <a:off x="5573669" y="83310"/>
                            <a:ext cx="938493" cy="4664265"/>
                          </a:xfrm>
                          <a:prstGeom prst="roundRect">
                            <a:avLst/>
                          </a:prstGeom>
                          <a:gradFill flip="none" rotWithShape="1">
                            <a:gsLst>
                              <a:gs pos="0">
                                <a:schemeClr val="accent1"/>
                              </a:gs>
                              <a:gs pos="57000">
                                <a:srgbClr val="317CC1"/>
                              </a:gs>
                              <a:gs pos="100000">
                                <a:schemeClr val="accent1"/>
                              </a:gs>
                            </a:gsLst>
                            <a:lin ang="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5" name="Abgerundetes Rechteck 42"/>
                        <wps:cNvSpPr/>
                        <wps:spPr>
                          <a:xfrm rot="5400000" flipH="1">
                            <a:off x="7896650" y="2311882"/>
                            <a:ext cx="1185862" cy="22906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326" name="Gruppieren 11326"/>
                        <wpg:cNvGrpSpPr/>
                        <wpg:grpSpPr>
                          <a:xfrm rot="5400000" flipH="1">
                            <a:off x="2309878" y="2125540"/>
                            <a:ext cx="4740040" cy="488958"/>
                            <a:chOff x="2309872" y="2125540"/>
                            <a:chExt cx="3248024" cy="396000"/>
                          </a:xfrm>
                        </wpg:grpSpPr>
                        <wps:wsp>
                          <wps:cNvPr id="11327" name="Freihandform 44"/>
                          <wps:cNvSpPr/>
                          <wps:spPr>
                            <a:xfrm rot="5400000">
                              <a:off x="3895784" y="720603"/>
                              <a:ext cx="123825" cy="3200399"/>
                            </a:xfrm>
                            <a:custGeom>
                              <a:avLst/>
                              <a:gdLst>
                                <a:gd name="connsiteX0" fmla="*/ 0 w 123825"/>
                                <a:gd name="connsiteY0" fmla="*/ 3200399 h 3200399"/>
                                <a:gd name="connsiteX1" fmla="*/ 0 w 123825"/>
                                <a:gd name="connsiteY1" fmla="*/ 352425 h 3200399"/>
                                <a:gd name="connsiteX2" fmla="*/ 0 w 123825"/>
                                <a:gd name="connsiteY2" fmla="*/ 352424 h 3200399"/>
                                <a:gd name="connsiteX3" fmla="*/ 0 w 123825"/>
                                <a:gd name="connsiteY3" fmla="*/ 352424 h 3200399"/>
                                <a:gd name="connsiteX4" fmla="*/ 61913 w 123825"/>
                                <a:gd name="connsiteY4" fmla="*/ 0 h 3200399"/>
                                <a:gd name="connsiteX5" fmla="*/ 123825 w 123825"/>
                                <a:gd name="connsiteY5" fmla="*/ 352424 h 3200399"/>
                                <a:gd name="connsiteX6" fmla="*/ 123825 w 123825"/>
                                <a:gd name="connsiteY6" fmla="*/ 352424 h 3200399"/>
                                <a:gd name="connsiteX7" fmla="*/ 123825 w 123825"/>
                                <a:gd name="connsiteY7" fmla="*/ 352425 h 3200399"/>
                                <a:gd name="connsiteX8" fmla="*/ 123825 w 123825"/>
                                <a:gd name="connsiteY8" fmla="*/ 3200399 h 3200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3825" h="3200399">
                                  <a:moveTo>
                                    <a:pt x="0" y="3200399"/>
                                  </a:moveTo>
                                  <a:lnTo>
                                    <a:pt x="0" y="352425"/>
                                  </a:lnTo>
                                  <a:lnTo>
                                    <a:pt x="0" y="352424"/>
                                  </a:lnTo>
                                  <a:lnTo>
                                    <a:pt x="0" y="352424"/>
                                  </a:lnTo>
                                  <a:lnTo>
                                    <a:pt x="61913" y="0"/>
                                  </a:lnTo>
                                  <a:lnTo>
                                    <a:pt x="123825" y="352424"/>
                                  </a:lnTo>
                                  <a:lnTo>
                                    <a:pt x="123825" y="352424"/>
                                  </a:lnTo>
                                  <a:lnTo>
                                    <a:pt x="123825" y="352425"/>
                                  </a:lnTo>
                                  <a:lnTo>
                                    <a:pt x="123825" y="3200399"/>
                                  </a:lnTo>
                                  <a:close/>
                                </a:path>
                              </a:pathLst>
                            </a:custGeom>
                            <a:ln>
                              <a:solidFill>
                                <a:schemeClr val="bg1">
                                  <a:lumMod val="50000"/>
                                </a:schemeClr>
                              </a:solid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193" name="Abgerundetes Rechteck 45"/>
                          <wps:cNvSpPr/>
                          <wps:spPr>
                            <a:xfrm>
                              <a:off x="2309872" y="2125540"/>
                              <a:ext cx="45719" cy="396000"/>
                            </a:xfrm>
                            <a:prstGeom prst="roundRect">
                              <a:avLst/>
                            </a:prstGeom>
                            <a:ln>
                              <a:solidFill>
                                <a:schemeClr val="bg1">
                                  <a:lumMod val="50000"/>
                                </a:schemeClr>
                              </a:solid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3">
                                <a:shade val="50000"/>
                              </a:schemeClr>
                            </a:lnRef>
                            <a:fillRef idx="1">
                              <a:schemeClr val="accent3"/>
                            </a:fillRef>
                            <a:effectRef idx="0">
                              <a:schemeClr val="accent3"/>
                            </a:effectRef>
                            <a:fontRef idx="minor">
                              <a:schemeClr val="lt1"/>
                            </a:fontRef>
                          </wps:style>
                          <wps:bodyPr rtlCol="0" anchor="ctr"/>
                        </wps:wsp>
                      </wpg:grpSp>
                      <wps:wsp>
                        <wps:cNvPr id="194" name="Abgerundetes Rechteck 41"/>
                        <wps:cNvSpPr/>
                        <wps:spPr>
                          <a:xfrm rot="5400000" flipH="1">
                            <a:off x="6014001" y="84020"/>
                            <a:ext cx="108000" cy="4680000"/>
                          </a:xfrm>
                          <a:prstGeom prst="roundRect">
                            <a:avLst/>
                          </a:prstGeom>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95" name="Gruppieren 195"/>
                        <wpg:cNvGrpSpPr/>
                        <wpg:grpSpPr>
                          <a:xfrm flipH="1">
                            <a:off x="0" y="1692195"/>
                            <a:ext cx="4577361" cy="1485900"/>
                            <a:chOff x="0" y="1692195"/>
                            <a:chExt cx="4577361" cy="1485900"/>
                          </a:xfrm>
                        </wpg:grpSpPr>
                        <wps:wsp>
                          <wps:cNvPr id="196" name="Rechteck 196"/>
                          <wps:cNvSpPr/>
                          <wps:spPr>
                            <a:xfrm rot="16200000">
                              <a:off x="4232261" y="2234556"/>
                              <a:ext cx="330200" cy="360000"/>
                            </a:xfrm>
                            <a:prstGeom prst="rect">
                              <a:avLst/>
                            </a:prstGeom>
                            <a:gradFill flip="none" rotWithShape="1">
                              <a:gsLst>
                                <a:gs pos="0">
                                  <a:schemeClr val="bg2">
                                    <a:alpha val="40000"/>
                                  </a:schemeClr>
                                </a:gs>
                                <a:gs pos="51000">
                                  <a:schemeClr val="bg1">
                                    <a:alpha val="25000"/>
                                  </a:schemeClr>
                                </a:gs>
                                <a:gs pos="100000">
                                  <a:schemeClr val="bg2">
                                    <a:alpha val="40000"/>
                                  </a:schemeClr>
                                </a:gs>
                              </a:gsLst>
                              <a:lin ang="0" scaled="1"/>
                              <a:tileRect/>
                            </a:gradFill>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Freihandform 5"/>
                          <wps:cNvSpPr/>
                          <wps:spPr>
                            <a:xfrm rot="16200000">
                              <a:off x="1364316" y="327879"/>
                              <a:ext cx="1485900" cy="4214532"/>
                            </a:xfrm>
                            <a:custGeom>
                              <a:avLst/>
                              <a:gdLst>
                                <a:gd name="connsiteX0" fmla="*/ 27828 w 1485900"/>
                                <a:gd name="connsiteY0" fmla="*/ 0 h 4214532"/>
                                <a:gd name="connsiteX1" fmla="*/ 1458072 w 1485900"/>
                                <a:gd name="connsiteY1" fmla="*/ 0 h 4214532"/>
                                <a:gd name="connsiteX2" fmla="*/ 1485900 w 1485900"/>
                                <a:gd name="connsiteY2" fmla="*/ 27828 h 4214532"/>
                                <a:gd name="connsiteX3" fmla="*/ 1485900 w 1485900"/>
                                <a:gd name="connsiteY3" fmla="*/ 139139 h 4214532"/>
                                <a:gd name="connsiteX4" fmla="*/ 1458072 w 1485900"/>
                                <a:gd name="connsiteY4" fmla="*/ 166967 h 4214532"/>
                                <a:gd name="connsiteX5" fmla="*/ 1234322 w 1485900"/>
                                <a:gd name="connsiteY5" fmla="*/ 166967 h 4214532"/>
                                <a:gd name="connsiteX6" fmla="*/ 1271307 w 1485900"/>
                                <a:gd name="connsiteY6" fmla="*/ 203952 h 4214532"/>
                                <a:gd name="connsiteX7" fmla="*/ 1271307 w 1485900"/>
                                <a:gd name="connsiteY7" fmla="*/ 4177547 h 4214532"/>
                                <a:gd name="connsiteX8" fmla="*/ 1234322 w 1485900"/>
                                <a:gd name="connsiteY8" fmla="*/ 4214532 h 4214532"/>
                                <a:gd name="connsiteX9" fmla="*/ 286315 w 1485900"/>
                                <a:gd name="connsiteY9" fmla="*/ 4214532 h 4214532"/>
                                <a:gd name="connsiteX10" fmla="*/ 249330 w 1485900"/>
                                <a:gd name="connsiteY10" fmla="*/ 4177547 h 4214532"/>
                                <a:gd name="connsiteX11" fmla="*/ 249330 w 1485900"/>
                                <a:gd name="connsiteY11" fmla="*/ 203952 h 4214532"/>
                                <a:gd name="connsiteX12" fmla="*/ 286315 w 1485900"/>
                                <a:gd name="connsiteY12" fmla="*/ 166967 h 4214532"/>
                                <a:gd name="connsiteX13" fmla="*/ 27828 w 1485900"/>
                                <a:gd name="connsiteY13" fmla="*/ 166967 h 4214532"/>
                                <a:gd name="connsiteX14" fmla="*/ 0 w 1485900"/>
                                <a:gd name="connsiteY14" fmla="*/ 139139 h 4214532"/>
                                <a:gd name="connsiteX15" fmla="*/ 0 w 1485900"/>
                                <a:gd name="connsiteY15" fmla="*/ 27828 h 4214532"/>
                                <a:gd name="connsiteX16" fmla="*/ 27828 w 1485900"/>
                                <a:gd name="connsiteY16" fmla="*/ 0 h 42145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485900" h="4214532">
                                  <a:moveTo>
                                    <a:pt x="27828" y="0"/>
                                  </a:moveTo>
                                  <a:lnTo>
                                    <a:pt x="1458072" y="0"/>
                                  </a:lnTo>
                                  <a:cubicBezTo>
                                    <a:pt x="1473441" y="0"/>
                                    <a:pt x="1485900" y="12459"/>
                                    <a:pt x="1485900" y="27828"/>
                                  </a:cubicBezTo>
                                  <a:lnTo>
                                    <a:pt x="1485900" y="139139"/>
                                  </a:lnTo>
                                  <a:cubicBezTo>
                                    <a:pt x="1485900" y="154508"/>
                                    <a:pt x="1473441" y="166967"/>
                                    <a:pt x="1458072" y="166967"/>
                                  </a:cubicBezTo>
                                  <a:lnTo>
                                    <a:pt x="1234322" y="166967"/>
                                  </a:lnTo>
                                  <a:cubicBezTo>
                                    <a:pt x="1254748" y="166967"/>
                                    <a:pt x="1271307" y="183526"/>
                                    <a:pt x="1271307" y="203952"/>
                                  </a:cubicBezTo>
                                  <a:lnTo>
                                    <a:pt x="1271307" y="4177547"/>
                                  </a:lnTo>
                                  <a:cubicBezTo>
                                    <a:pt x="1271307" y="4197973"/>
                                    <a:pt x="1254748" y="4214532"/>
                                    <a:pt x="1234322" y="4214532"/>
                                  </a:cubicBezTo>
                                  <a:lnTo>
                                    <a:pt x="286315" y="4214532"/>
                                  </a:lnTo>
                                  <a:cubicBezTo>
                                    <a:pt x="265889" y="4214532"/>
                                    <a:pt x="249330" y="4197973"/>
                                    <a:pt x="249330" y="4177547"/>
                                  </a:cubicBezTo>
                                  <a:lnTo>
                                    <a:pt x="249330" y="203952"/>
                                  </a:lnTo>
                                  <a:cubicBezTo>
                                    <a:pt x="249330" y="183526"/>
                                    <a:pt x="265889" y="166967"/>
                                    <a:pt x="286315" y="166967"/>
                                  </a:cubicBezTo>
                                  <a:lnTo>
                                    <a:pt x="27828" y="166967"/>
                                  </a:lnTo>
                                  <a:cubicBezTo>
                                    <a:pt x="12459" y="166967"/>
                                    <a:pt x="0" y="154508"/>
                                    <a:pt x="0" y="139139"/>
                                  </a:cubicBezTo>
                                  <a:lnTo>
                                    <a:pt x="0" y="27828"/>
                                  </a:lnTo>
                                  <a:cubicBezTo>
                                    <a:pt x="0" y="12459"/>
                                    <a:pt x="12459" y="0"/>
                                    <a:pt x="27828" y="0"/>
                                  </a:cubicBezTo>
                                  <a:close/>
                                </a:path>
                              </a:pathLst>
                            </a:custGeom>
                            <a:gradFill flip="none" rotWithShape="1">
                              <a:gsLst>
                                <a:gs pos="0">
                                  <a:schemeClr val="bg1">
                                    <a:alpha val="75000"/>
                                  </a:schemeClr>
                                </a:gs>
                                <a:gs pos="5000">
                                  <a:schemeClr val="bg1">
                                    <a:alpha val="20000"/>
                                  </a:schemeClr>
                                </a:gs>
                                <a:gs pos="100000">
                                  <a:schemeClr val="bg1">
                                    <a:alpha val="20000"/>
                                  </a:schemeClr>
                                </a:gs>
                              </a:gsLst>
                              <a:lin ang="5400000" scaled="1"/>
                              <a:tileRect/>
                            </a:gradFill>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98" name="Gruppieren 198"/>
                          <wpg:cNvGrpSpPr/>
                          <wpg:grpSpPr>
                            <a:xfrm rot="16200000">
                              <a:off x="1809060" y="621348"/>
                              <a:ext cx="730344" cy="3305170"/>
                              <a:chOff x="1809048" y="621335"/>
                              <a:chExt cx="730344" cy="3305170"/>
                            </a:xfrm>
                          </wpg:grpSpPr>
                          <wps:wsp>
                            <wps:cNvPr id="199" name="Gerader Verbinder 199"/>
                            <wps:cNvCnPr/>
                            <wps:spPr>
                              <a:xfrm>
                                <a:off x="1813812" y="621335"/>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 name="Gerader Verbinder 200"/>
                            <wps:cNvCnPr/>
                            <wps:spPr>
                              <a:xfrm flipV="1">
                                <a:off x="2253082" y="733394"/>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Gerader Verbinder 201"/>
                            <wps:cNvCnPr/>
                            <wps:spPr>
                              <a:xfrm flipV="1">
                                <a:off x="2261486" y="845453"/>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Gerader Verbinder 202"/>
                            <wps:cNvCnPr/>
                            <wps:spPr>
                              <a:xfrm flipV="1">
                                <a:off x="2256724" y="954992"/>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3" name="Gerader Verbinder 203"/>
                            <wps:cNvCnPr/>
                            <wps:spPr>
                              <a:xfrm flipV="1">
                                <a:off x="2261486" y="1064531"/>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 name="Gerader Verbinder 204"/>
                            <wps:cNvCnPr/>
                            <wps:spPr>
                              <a:xfrm>
                                <a:off x="1822216" y="1173783"/>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 name="Gerader Verbinder 205"/>
                            <wps:cNvCnPr/>
                            <wps:spPr>
                              <a:xfrm flipV="1">
                                <a:off x="2242716" y="1281080"/>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Gerader Verbinder 206"/>
                            <wps:cNvCnPr/>
                            <wps:spPr>
                              <a:xfrm flipV="1">
                                <a:off x="2251120" y="1393139"/>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 name="Gerader Verbinder 207"/>
                            <wps:cNvCnPr/>
                            <wps:spPr>
                              <a:xfrm flipV="1">
                                <a:off x="2255883" y="1502678"/>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Gerader Verbinder 208"/>
                            <wps:cNvCnPr/>
                            <wps:spPr>
                              <a:xfrm flipV="1">
                                <a:off x="2251120" y="1612217"/>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Gerader Verbinder 209"/>
                            <wps:cNvCnPr/>
                            <wps:spPr>
                              <a:xfrm>
                                <a:off x="1811850" y="1721469"/>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Gerader Verbinder 210"/>
                            <wps:cNvCnPr/>
                            <wps:spPr>
                              <a:xfrm flipV="1">
                                <a:off x="2248319" y="1824002"/>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Gerader Verbinder 211"/>
                            <wps:cNvCnPr/>
                            <wps:spPr>
                              <a:xfrm flipV="1">
                                <a:off x="2256723" y="1936061"/>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 name="Gerader Verbinder 212"/>
                            <wps:cNvCnPr/>
                            <wps:spPr>
                              <a:xfrm flipV="1">
                                <a:off x="2261486" y="2045600"/>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 name="Gerader Verbinder 213"/>
                            <wps:cNvCnPr/>
                            <wps:spPr>
                              <a:xfrm flipV="1">
                                <a:off x="2256723" y="2155139"/>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 name="Gerader Verbinder 214"/>
                            <wps:cNvCnPr/>
                            <wps:spPr>
                              <a:xfrm>
                                <a:off x="1817453" y="2278680"/>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Gerader Verbinder 215"/>
                            <wps:cNvCnPr/>
                            <wps:spPr>
                              <a:xfrm flipV="1">
                                <a:off x="2240755" y="2381219"/>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6" name="Gerader Verbinder 216"/>
                            <wps:cNvCnPr/>
                            <wps:spPr>
                              <a:xfrm flipV="1">
                                <a:off x="2249159" y="2493278"/>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Gerader Verbinder 218"/>
                            <wps:cNvCnPr/>
                            <wps:spPr>
                              <a:xfrm flipV="1">
                                <a:off x="2253922" y="2602817"/>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Gerader Verbinder 219"/>
                            <wps:cNvCnPr/>
                            <wps:spPr>
                              <a:xfrm flipV="1">
                                <a:off x="2249159" y="2712356"/>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 name="Gerader Verbinder 220"/>
                            <wps:cNvCnPr/>
                            <wps:spPr>
                              <a:xfrm>
                                <a:off x="1819414" y="2821608"/>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Gerader Verbinder 221"/>
                            <wps:cNvCnPr/>
                            <wps:spPr>
                              <a:xfrm flipV="1">
                                <a:off x="2239914" y="2928905"/>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Gerader Verbinder 222"/>
                            <wps:cNvCnPr/>
                            <wps:spPr>
                              <a:xfrm flipV="1">
                                <a:off x="2248318" y="3040964"/>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Gerader Verbinder 223"/>
                            <wps:cNvCnPr/>
                            <wps:spPr>
                              <a:xfrm flipV="1">
                                <a:off x="2253081" y="3150503"/>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Gerader Verbinder 224"/>
                            <wps:cNvCnPr/>
                            <wps:spPr>
                              <a:xfrm flipV="1">
                                <a:off x="2248318" y="3260042"/>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Gerader Verbinder 225"/>
                            <wps:cNvCnPr/>
                            <wps:spPr>
                              <a:xfrm>
                                <a:off x="1809048" y="3369294"/>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Gerader Verbinder 226"/>
                            <wps:cNvCnPr/>
                            <wps:spPr>
                              <a:xfrm flipV="1">
                                <a:off x="2245517" y="3471827"/>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7" name="Gerader Verbinder 227"/>
                            <wps:cNvCnPr/>
                            <wps:spPr>
                              <a:xfrm flipV="1">
                                <a:off x="2253921" y="3583886"/>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Gerader Verbinder 228"/>
                            <wps:cNvCnPr/>
                            <wps:spPr>
                              <a:xfrm flipV="1">
                                <a:off x="2258684" y="3693425"/>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9" name="Gerader Verbinder 229"/>
                            <wps:cNvCnPr/>
                            <wps:spPr>
                              <a:xfrm flipV="1">
                                <a:off x="2253921" y="3802964"/>
                                <a:ext cx="2779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0" name="Gerader Verbinder 230"/>
                            <wps:cNvCnPr/>
                            <wps:spPr>
                              <a:xfrm>
                                <a:off x="1814651" y="3926505"/>
                                <a:ext cx="71717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1A795A40" id="Gruppieren 1" o:spid="_x0000_s1026" style="position:absolute;margin-left:164.65pt;margin-top:6.4pt;width:145.15pt;height:52.65pt;z-index:-251657216;mso-width-relative:margin;mso-height-relative:margin" coordorigin="" coordsize="86041,47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">
                <v:roundrect id="Abgerundetes Rechteck 38" o:spid="_x0000_s1027" style="position:absolute;left:30730;top:23485;width:10066;height:1382;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" fillcolor="#156082 [3204]" strokecolor="#0a2f40 [1604]" strokeweight="1pt">
                  <v:stroke joinstyle="miter"/>
                </v:roundrect>
                <v:roundrect id="Abgerundetes Rechteck 39" o:spid="_x0000_s1028" style="position:absolute;left:35077;top:23830;width:3356;height:691;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" fillcolor="#317cc1" strokecolor="#0a2f40 [1604]" strokeweight="1pt">
                  <v:fill color2="#156082 [3204]" angle="90" focus="57%" type="gradient"/>
                  <v:stroke joinstyle="miter"/>
                </v:roundrect>
                <v:roundrect id="Abgerundetes Rechteck 40" o:spid="_x0000_s1029" style="position:absolute;left:55736;top:832;width:9385;height:46643;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" fillcolor="#156082 [3204]" strokecolor="#0a2f40 [1604]" strokeweight="1pt">
                  <v:fill color2="#317cc1" rotate="t" angle="90" focus="57%" type="gradient"/>
                  <v:stroke joinstyle="miter"/>
                </v:roundrect>
                <v:roundrect id="Abgerundetes Rechteck 42" o:spid="_x0000_s1030" style="position:absolute;left:78966;top:23118;width:11859;height:2291;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" fillcolor="#156082 [3204]" strokecolor="#0a2f40 [1604]" strokeweight="1pt">
                  <v:stroke joinstyle="miter"/>
                </v:roundrect>
                <v:group id="Gruppieren 11326" o:spid="_x0000_s1031" style="position:absolute;left:23099;top:21255;width:47400;height:4889;rotation:-90;flip:x" coordorigin="23098,21255" coordsize="3248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">
                  <v:shape id="Freihandform 44" o:spid="_x0000_s1032" style="position:absolute;left:38956;top:7206;width:1239;height:32004;rotation:90;visibility:visible;mso-wrap-style:square;v-text-anchor:middle" coordsize="123825,3200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" path="m,3200399l,352425r,-1l,352424,61913,r61912,352424l123825,352424r,1l123825,3200399,,3200399xe" fillcolor="#196b24 [3206]" strokecolor="#7f7f7f [1612]" strokeweight="1pt">
                    <v:stroke joinstyle="miter"/>
                    <v:shadow on="t" color="black" opacity="20971f" offset="0,2.2pt"/>
                    <v:path arrowok="t" o:connecttype="custom" o:connectlocs="0,3200399;0,352425;0,352424;0,352424;61913,0;123825,352424;123825,352424;123825,352425;123825,3200399" o:connectangles="0,0,0,0,0,0,0,0,0"/>
                  </v:shape>
                  <v:roundrect id="Abgerundetes Rechteck 45" o:spid="_x0000_s1033" style="position:absolute;left:23098;top:21255;width:457;height:39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" fillcolor="#196b24 [3206]" strokecolor="#7f7f7f [1612]" strokeweight="1pt">
                    <v:stroke joinstyle="miter"/>
                    <v:shadow on="t" color="black" opacity="20971f" offset="0,2.2pt"/>
                  </v:roundrect>
                </v:group>
                <v:roundrect id="Abgerundetes Rechteck 41" o:spid="_x0000_s1034" style="position:absolute;left:60140;top:840;width:1080;height:46800;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" fillcolor="#156082 [3204]" strokecolor="#156082 [3204]" strokeweight="1pt">
                  <v:stroke joinstyle="miter"/>
                </v:roundrect>
                <v:group id="Gruppieren 195" o:spid="_x0000_s1035" style="position:absolute;top:16921;width:45773;height:14859;flip:x" coordorigin=",16921" coordsize="45773,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">
                  <v:rect id="Rechteck 196" o:spid="_x0000_s1036" style="position:absolute;left:42322;top:22345;width:3302;height:36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" fillcolor="#e8e8e8 [3214]" strokecolor="black [3200]" strokeweight="1pt">
                    <v:fill opacity="26214f" color2="white [3212]" o:opacity2=".25" rotate="t" angle="90" focus="51%" type="gradient"/>
                  </v:rect>
                  <v:shape id="Freihandform 5" o:spid="_x0000_s1037" style="position:absolute;left:13643;top:3278;width:14859;height:42145;rotation:-90;visibility:visible;mso-wrap-style:square;v-text-anchor:middle" coordsize="1485900,4214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" path="m27828,l1458072,v15369,,27828,12459,27828,27828l1485900,139139v,15369,-12459,27828,-27828,27828l1234322,166967v20426,,36985,16559,36985,36985l1271307,4177547v,20426,-16559,36985,-36985,36985l286315,4214532v-20426,,-36985,-16559,-36985,-36985l249330,203952v,-20426,16559,-36985,36985,-36985l27828,166967c12459,166967,,154508,,139139l,27828c,12459,12459,,27828,xe" fillcolor="white [3212]" strokecolor="black [3200]" strokeweight="1pt">
                    <v:fill opacity="13107f" color2="white [3212]" o:opacity2=".75" rotate="t" focus="5%" type="gradient"/>
                    <v:stroke joinstyle="miter"/>
                    <v:path arrowok="t" o:connecttype="custom" o:connectlocs="27828,0;1458072,0;1485900,27828;1485900,139139;1458072,166967;1234322,166967;1271307,203952;1271307,4177547;1234322,4214532;286315,4214532;249330,4177547;249330,203952;286315,166967;27828,166967;0,139139;0,27828;27828,0" o:connectangles="0,0,0,0,0,0,0,0,0,0,0,0,0,0,0,0,0"/>
                  </v:shape>
                  <v:group id="Gruppieren 198" o:spid="_x0000_s1038" style="position:absolute;left:18090;top:6213;width:7304;height:33052;rotation:-90" coordorigin="18090,6213" coordsize="7303,33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">
                    <v:line id="Gerader Verbinder 199" o:spid="_x0000_s1039" style="position:absolute;visibility:visible;mso-wrap-style:square" from="18138,6213" to="25309,6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" strokecolor="black [3213]" strokeweight=".5pt">
                      <v:stroke joinstyle="miter"/>
                    </v:line>
                    <v:line id="Gerader Verbinder 200" o:spid="_x0000_s1040" style="position:absolute;flip:y;visibility:visible;mso-wrap-style:square" from="22530,7333" to="25309,7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" strokecolor="black [3213]" strokeweight=".5pt">
                      <v:stroke joinstyle="miter"/>
                    </v:line>
                    <v:line id="Gerader Verbinder 201" o:spid="_x0000_s1041" style="position:absolute;flip:y;visibility:visible;mso-wrap-style:square" from="22614,8454" to="25393,8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" strokecolor="black [3213]" strokeweight=".5pt">
                      <v:stroke joinstyle="miter"/>
                    </v:line>
                    <v:line id="Gerader Verbinder 202" o:spid="_x0000_s1042" style="position:absolute;flip:y;visibility:visible;mso-wrap-style:square" from="22567,9549" to="25346,9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" strokecolor="black [3213]" strokeweight=".5pt">
                      <v:stroke joinstyle="miter"/>
                    </v:line>
                    <v:line id="Gerader Verbinder 203" o:spid="_x0000_s1043" style="position:absolute;flip:y;visibility:visible;mso-wrap-style:square" from="22614,10645" to="25393,10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" strokecolor="black [3213]" strokeweight=".5pt">
                      <v:stroke joinstyle="miter"/>
                    </v:line>
                    <v:line id="Gerader Verbinder 204" o:spid="_x0000_s1044" style="position:absolute;visibility:visible;mso-wrap-style:square" from="18222,11737" to="25393,1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" strokecolor="black [3213]" strokeweight=".5pt">
                      <v:stroke joinstyle="miter"/>
                    </v:line>
                    <v:line id="Gerader Verbinder 205" o:spid="_x0000_s1045" style="position:absolute;flip:y;visibility:visible;mso-wrap-style:square" from="22427,12810" to="25206,1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" strokecolor="black [3213]" strokeweight=".5pt">
                      <v:stroke joinstyle="miter"/>
                    </v:line>
                    <v:line id="Gerader Verbinder 206" o:spid="_x0000_s1046" style="position:absolute;flip:y;visibility:visible;mso-wrap-style:square" from="22511,13931" to="25290,1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" strokecolor="black [3213]" strokeweight=".5pt">
                      <v:stroke joinstyle="miter"/>
                    </v:line>
                    <v:line id="Gerader Verbinder 207" o:spid="_x0000_s1047" style="position:absolute;flip:y;visibility:visible;mso-wrap-style:square" from="22558,15026" to="25337,1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" strokecolor="black [3213]" strokeweight=".5pt">
                      <v:stroke joinstyle="miter"/>
                    </v:line>
                    <v:line id="Gerader Verbinder 208" o:spid="_x0000_s1048" style="position:absolute;flip:y;visibility:visible;mso-wrap-style:square" from="22511,16122" to="25290,16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" strokecolor="black [3213]" strokeweight=".5pt">
                      <v:stroke joinstyle="miter"/>
                    </v:line>
                    <v:line id="Gerader Verbinder 209" o:spid="_x0000_s1049" style="position:absolute;visibility:visible;mso-wrap-style:square" from="18118,17214" to="25290,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v:line>
                    <v:line id="Gerader Verbinder 210" o:spid="_x0000_s1050" style="position:absolute;flip:y;visibility:visible;mso-wrap-style:square" from="22483,18240" to="25262,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" strokecolor="black [3213]" strokeweight=".5pt">
                      <v:stroke joinstyle="miter"/>
                    </v:line>
                    <v:line id="Gerader Verbinder 211" o:spid="_x0000_s1051" style="position:absolute;flip:y;visibility:visible;mso-wrap-style:square" from="22567,19360" to="25346,1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" strokecolor="black [3213]" strokeweight=".5pt">
                      <v:stroke joinstyle="miter"/>
                    </v:line>
                    <v:line id="Gerader Verbinder 212" o:spid="_x0000_s1052" style="position:absolute;flip:y;visibility:visible;mso-wrap-style:square" from="22614,20456" to="25393,20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" strokecolor="black [3213]" strokeweight=".5pt">
                      <v:stroke joinstyle="miter"/>
                    </v:line>
                    <v:line id="Gerader Verbinder 213" o:spid="_x0000_s1053" style="position:absolute;flip:y;visibility:visible;mso-wrap-style:square" from="22567,21551" to="25346,21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" strokecolor="black [3213]" strokeweight=".5pt">
                      <v:stroke joinstyle="miter"/>
                    </v:line>
                    <v:line id="Gerader Verbinder 214" o:spid="_x0000_s1054" style="position:absolute;visibility:visible;mso-wrap-style:square" from="18174,22786" to="25346,22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v:line>
                    <v:line id="Gerader Verbinder 215" o:spid="_x0000_s1055" style="position:absolute;flip:y;visibility:visible;mso-wrap-style:square" from="22407,23812" to="25186,23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" strokecolor="black [3213]" strokeweight=".5pt">
                      <v:stroke joinstyle="miter"/>
                    </v:line>
                    <v:line id="Gerader Verbinder 216" o:spid="_x0000_s1056" style="position:absolute;flip:y;visibility:visible;mso-wrap-style:square" from="22491,24932" to="25270,24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" strokecolor="black [3213]" strokeweight=".5pt">
                      <v:stroke joinstyle="miter"/>
                    </v:line>
                    <v:line id="Gerader Verbinder 218" o:spid="_x0000_s1057" style="position:absolute;flip:y;visibility:visible;mso-wrap-style:square" from="22539,26028" to="25318,2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" strokecolor="black [3213]" strokeweight=".5pt">
                      <v:stroke joinstyle="miter"/>
                    </v:line>
                    <v:line id="Gerader Verbinder 219" o:spid="_x0000_s1058" style="position:absolute;flip:y;visibility:visible;mso-wrap-style:square" from="22491,27123" to="25270,27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" strokecolor="black [3213]" strokeweight=".5pt">
                      <v:stroke joinstyle="miter"/>
                    </v:line>
                    <v:line id="Gerader Verbinder 220" o:spid="_x0000_s1059" style="position:absolute;visibility:visible;mso-wrap-style:square" from="18194,28216" to="25365,2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" strokecolor="black [3213]" strokeweight=".5pt">
                      <v:stroke joinstyle="miter"/>
                    </v:line>
                    <v:line id="Gerader Verbinder 221" o:spid="_x0000_s1060" style="position:absolute;flip:y;visibility:visible;mso-wrap-style:square" from="22399,29289" to="25178,29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" strokecolor="black [3213]" strokeweight=".5pt">
                      <v:stroke joinstyle="miter"/>
                    </v:line>
                    <v:line id="Gerader Verbinder 222" o:spid="_x0000_s1061" style="position:absolute;flip:y;visibility:visible;mso-wrap-style:square" from="22483,30409" to="25262,30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" strokecolor="black [3213]" strokeweight=".5pt">
                      <v:stroke joinstyle="miter"/>
                    </v:line>
                    <v:line id="Gerader Verbinder 223" o:spid="_x0000_s1062" style="position:absolute;flip:y;visibility:visible;mso-wrap-style:square" from="22530,31505" to="25309,31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" strokecolor="black [3213]" strokeweight=".5pt">
                      <v:stroke joinstyle="miter"/>
                    </v:line>
                    <v:line id="Gerader Verbinder 224" o:spid="_x0000_s1063" style="position:absolute;flip:y;visibility:visible;mso-wrap-style:square" from="22483,32600" to="25262,32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" strokecolor="black [3213]" strokeweight=".5pt">
                      <v:stroke joinstyle="miter"/>
                    </v:line>
                    <v:line id="Gerader Verbinder 225" o:spid="_x0000_s1064" style="position:absolute;visibility:visible;mso-wrap-style:square" from="18090,33692" to="25262,33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" strokecolor="black [3213]" strokeweight=".5pt">
                      <v:stroke joinstyle="miter"/>
                    </v:line>
                    <v:line id="Gerader Verbinder 226" o:spid="_x0000_s1065" style="position:absolute;flip:y;visibility:visible;mso-wrap-style:square" from="22455,34718" to="25234,3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" strokecolor="black [3213]" strokeweight=".5pt">
                      <v:stroke joinstyle="miter"/>
                    </v:line>
                    <v:line id="Gerader Verbinder 227" o:spid="_x0000_s1066" style="position:absolute;flip:y;visibility:visible;mso-wrap-style:square" from="22539,35838" to="25318,3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" strokecolor="black [3213]" strokeweight=".5pt">
                      <v:stroke joinstyle="miter"/>
                    </v:line>
                    <v:line id="Gerader Verbinder 228" o:spid="_x0000_s1067" style="position:absolute;flip:y;visibility:visible;mso-wrap-style:square" from="22586,36934" to="25365,36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" strokecolor="black [3213]" strokeweight=".5pt">
                      <v:stroke joinstyle="miter"/>
                    </v:line>
                    <v:line id="Gerader Verbinder 229" o:spid="_x0000_s1068" style="position:absolute;flip:y;visibility:visible;mso-wrap-style:square" from="22539,38029" to="25318,3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" strokecolor="black [3213]" strokeweight=".5pt">
                      <v:stroke joinstyle="miter"/>
                    </v:line>
                    <v:line id="Gerader Verbinder 230" o:spid="_x0000_s1069" style="position:absolute;visibility:visible;mso-wrap-style:square" from="18146,39265" to="25318,3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" strokecolor="black [3213]" strokeweight=".5pt">
                      <v:stroke joinstyle="miter"/>
                    </v:line>
                  </v:group>
                </v:group>
                <w10:wrap type="tight"/>
              </v:group>
            </w:pict>
          </mc:Fallback>
        </mc:AlternateContent>
      </w:r>
    </w:p>
    <w:p w14:paraId="08009BAC" w14:textId="0635F887" w:rsidR="00AA0ECB" w:rsidRPr="00AA0ECB" w:rsidRDefault="00AA0ECB" w:rsidP="00AA0ECB">
      <w:pPr>
        <w:spacing w:after="0" w:line="276" w:lineRule="auto"/>
        <w:rPr>
          <w:rFonts w:ascii="Arial" w:hAnsi="Arial" w:cs="Arial"/>
          <w:bCs/>
        </w:rPr>
      </w:pPr>
    </w:p>
    <w:p w14:paraId="1A60DD1E" w14:textId="77777777" w:rsidR="00AA0ECB" w:rsidRPr="00AA0ECB" w:rsidRDefault="00AA0ECB" w:rsidP="00AA0ECB">
      <w:pPr>
        <w:spacing w:after="0" w:line="276" w:lineRule="auto"/>
        <w:rPr>
          <w:rFonts w:ascii="Arial" w:hAnsi="Arial" w:cs="Arial"/>
          <w:b/>
        </w:rPr>
      </w:pPr>
    </w:p>
    <w:p w14:paraId="118B48F6" w14:textId="77777777" w:rsidR="007C00E4" w:rsidRDefault="007C00E4" w:rsidP="009824F0">
      <w:pPr>
        <w:spacing w:after="0" w:line="276" w:lineRule="auto"/>
        <w:rPr>
          <w:rFonts w:ascii="Arial" w:hAnsi="Arial" w:cs="Arial"/>
          <w:b/>
        </w:rPr>
      </w:pPr>
    </w:p>
    <w:p w14:paraId="47273623" w14:textId="2A4369F1" w:rsidR="009824F0" w:rsidRDefault="009824F0" w:rsidP="009824F0">
      <w:pPr>
        <w:spacing w:after="0" w:line="276" w:lineRule="auto"/>
        <w:rPr>
          <w:rFonts w:ascii="Arial" w:hAnsi="Arial" w:cs="Arial"/>
          <w:b/>
        </w:rPr>
      </w:pPr>
      <w:r w:rsidRPr="009824F0">
        <w:rPr>
          <w:rFonts w:ascii="Arial" w:hAnsi="Arial" w:cs="Arial"/>
          <w:b/>
        </w:rPr>
        <w:t>Durchführung:</w:t>
      </w:r>
    </w:p>
    <w:p w14:paraId="2ADB2B26"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Zunächst muss das Leergewicht der Spritze ermittelt werden. Schiebe dazu den Stempel ganz in die Spritze hinein, verschließe sie mit einem passenden Aufsatz und ziehe den Stempel mit Kraft heraus.</w:t>
      </w:r>
    </w:p>
    <w:p w14:paraId="3513210E"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Um den Stempel in dieser Position zu halten, wird der Nagel als Arretierung in das passende Loch im Stempel gesteckt.</w:t>
      </w:r>
    </w:p>
    <w:p w14:paraId="39E7DE2B"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Nun wiege die Spritze.</w:t>
      </w:r>
    </w:p>
    <w:p w14:paraId="0F42E76C"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Befülle die Spritze nun mit Luft, verschließe sie wieder, stecke den Nagel in das Loch im Stempel und wiege die Spritze erneut.</w:t>
      </w:r>
    </w:p>
    <w:p w14:paraId="14B4DEDF"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Befülle die Spritze anschließend mit Feuerzeuggas, verschließe sie wieder, stecke den Nagel hinein wiege wiederum.</w:t>
      </w:r>
    </w:p>
    <w:p w14:paraId="79D6D32C" w14:textId="77777777" w:rsidR="00AA0ECB" w:rsidRPr="00AA0ECB" w:rsidRDefault="00AA0ECB" w:rsidP="00E7094C">
      <w:pPr>
        <w:numPr>
          <w:ilvl w:val="0"/>
          <w:numId w:val="3"/>
        </w:numPr>
        <w:tabs>
          <w:tab w:val="clear" w:pos="720"/>
          <w:tab w:val="num" w:pos="1080"/>
        </w:tabs>
        <w:spacing w:line="276" w:lineRule="auto"/>
        <w:jc w:val="both"/>
        <w:rPr>
          <w:rFonts w:ascii="Arial" w:hAnsi="Arial" w:cs="Arial"/>
          <w:bCs/>
        </w:rPr>
      </w:pPr>
      <w:r w:rsidRPr="00AA0ECB">
        <w:rPr>
          <w:rFonts w:ascii="Arial" w:hAnsi="Arial" w:cs="Arial"/>
          <w:bCs/>
        </w:rPr>
        <w:t>Notiere deine Beobachtungen und werte sie aus!</w:t>
      </w:r>
    </w:p>
    <w:p w14:paraId="18252A7F" w14:textId="77777777" w:rsidR="00AA0ECB" w:rsidRDefault="00AA0ECB" w:rsidP="00AA0ECB">
      <w:pPr>
        <w:spacing w:after="0" w:line="276" w:lineRule="auto"/>
        <w:jc w:val="both"/>
        <w:rPr>
          <w:rFonts w:ascii="Arial" w:hAnsi="Arial" w:cs="Arial"/>
          <w:bCs/>
        </w:rPr>
      </w:pPr>
    </w:p>
    <w:p w14:paraId="7D67C143" w14:textId="77777777" w:rsidR="00AA0ECB" w:rsidRPr="00AA0ECB" w:rsidRDefault="00AA0ECB" w:rsidP="00AA0ECB">
      <w:pPr>
        <w:spacing w:line="276" w:lineRule="auto"/>
        <w:jc w:val="both"/>
        <w:rPr>
          <w:rFonts w:ascii="Arial" w:hAnsi="Arial" w:cs="Arial"/>
          <w:bCs/>
        </w:rPr>
      </w:pPr>
      <w:r w:rsidRPr="00AA0ECB">
        <w:rPr>
          <w:rFonts w:ascii="Arial" w:hAnsi="Arial" w:cs="Arial"/>
          <w:b/>
        </w:rPr>
        <w:t>Hinweis:</w:t>
      </w:r>
      <w:r w:rsidRPr="00AA0ECB">
        <w:rPr>
          <w:rFonts w:ascii="Arial" w:hAnsi="Arial" w:cs="Arial"/>
          <w:bCs/>
        </w:rPr>
        <w:t xml:space="preserve"> Die Dichte hat das Formelzeichen </w:t>
      </w:r>
      <w:r w:rsidRPr="00AA0ECB">
        <w:rPr>
          <w:rFonts w:ascii="Arial" w:hAnsi="Arial" w:cs="Arial"/>
          <w:bCs/>
        </w:rPr>
        <w:sym w:font="Symbol" w:char="F072"/>
      </w:r>
      <w:r w:rsidRPr="00AA0ECB">
        <w:rPr>
          <w:rFonts w:ascii="Arial" w:hAnsi="Arial" w:cs="Arial"/>
          <w:bCs/>
        </w:rPr>
        <w:t xml:space="preserve"> und die Einheit g/cm</w:t>
      </w:r>
      <w:r w:rsidRPr="00AA0ECB">
        <w:rPr>
          <w:rFonts w:ascii="Arial" w:hAnsi="Arial" w:cs="Arial"/>
          <w:bCs/>
          <w:vertAlign w:val="superscript"/>
        </w:rPr>
        <w:t>3</w:t>
      </w:r>
      <w:r w:rsidRPr="00AA0ECB">
        <w:rPr>
          <w:rFonts w:ascii="Arial" w:hAnsi="Arial" w:cs="Arial"/>
          <w:bCs/>
        </w:rPr>
        <w:t xml:space="preserve">, man kann sie bei gasförmigen Stoffen auch in g/L angeben. </w:t>
      </w:r>
    </w:p>
    <w:p w14:paraId="666B607A" w14:textId="26DCA9F5" w:rsidR="00AA0ECB" w:rsidRDefault="00AA0ECB">
      <w:pPr>
        <w:rPr>
          <w:rFonts w:ascii="Arial" w:hAnsi="Arial" w:cs="Arial"/>
          <w:bCs/>
        </w:rPr>
      </w:pPr>
      <w:r>
        <w:rPr>
          <w:rFonts w:ascii="Arial" w:hAnsi="Arial" w:cs="Arial"/>
          <w:bCs/>
        </w:rPr>
        <w:br w:type="page"/>
      </w:r>
    </w:p>
    <w:p w14:paraId="446A4947" w14:textId="10964DF4"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EF34F7">
        <w:rPr>
          <w:rFonts w:ascii="Arial" w:hAnsi="Arial" w:cs="Arial"/>
          <w:b/>
          <w:bCs/>
          <w:sz w:val="28"/>
          <w:szCs w:val="28"/>
        </w:rPr>
        <w:t>5</w:t>
      </w:r>
      <w:r w:rsidRPr="006179B8">
        <w:rPr>
          <w:rFonts w:ascii="Arial" w:hAnsi="Arial" w:cs="Arial"/>
          <w:b/>
          <w:bCs/>
          <w:sz w:val="28"/>
          <w:szCs w:val="28"/>
        </w:rPr>
        <w:t>.</w:t>
      </w:r>
      <w:r w:rsidR="00AA0ECB">
        <w:rPr>
          <w:rFonts w:ascii="Arial" w:hAnsi="Arial" w:cs="Arial"/>
          <w:b/>
          <w:bCs/>
          <w:sz w:val="28"/>
          <w:szCs w:val="28"/>
        </w:rPr>
        <w:t>6</w:t>
      </w:r>
    </w:p>
    <w:p w14:paraId="3D30D27F" w14:textId="77777777" w:rsidR="00AA0ECB" w:rsidRDefault="00AA0ECB" w:rsidP="00AA0ECB">
      <w:pPr>
        <w:pStyle w:val="Arbeitsblatt3"/>
        <w:spacing w:before="0" w:after="0" w:line="276" w:lineRule="auto"/>
      </w:pPr>
      <w:r w:rsidRPr="00AA0ECB">
        <w:t>Beobachtungen: (Beispielwerte)</w:t>
      </w:r>
    </w:p>
    <w:p w14:paraId="7F8938AD" w14:textId="77777777" w:rsidR="00AA0ECB" w:rsidRPr="00AA0ECB" w:rsidRDefault="00AA0ECB" w:rsidP="00AA0ECB">
      <w:pPr>
        <w:pStyle w:val="Arbeitsblatt3"/>
        <w:spacing w:before="0" w:after="0" w:line="276" w:lineRule="auto"/>
        <w:rPr>
          <w:b w:val="0"/>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1711"/>
      </w:tblGrid>
      <w:tr w:rsidR="00AA0ECB" w:rsidRPr="00AA0ECB" w14:paraId="6A33EADB" w14:textId="77777777" w:rsidTr="00C17C15">
        <w:trPr>
          <w:jc w:val="center"/>
        </w:trPr>
        <w:tc>
          <w:tcPr>
            <w:tcW w:w="3550" w:type="dxa"/>
          </w:tcPr>
          <w:p w14:paraId="15081F2A" w14:textId="77777777" w:rsidR="00AA0ECB" w:rsidRPr="00AA0ECB" w:rsidRDefault="00AA0ECB" w:rsidP="00AA0ECB">
            <w:pPr>
              <w:pStyle w:val="Arbeitsblatt3"/>
              <w:spacing w:line="276" w:lineRule="auto"/>
              <w:rPr>
                <w:b w:val="0"/>
                <w:bCs/>
              </w:rPr>
            </w:pPr>
            <w:r w:rsidRPr="00AA0ECB">
              <w:rPr>
                <w:b w:val="0"/>
                <w:bCs/>
              </w:rPr>
              <w:t>Leergewicht Spritze</w:t>
            </w:r>
          </w:p>
        </w:tc>
        <w:tc>
          <w:tcPr>
            <w:tcW w:w="1711" w:type="dxa"/>
          </w:tcPr>
          <w:p w14:paraId="73A05D9B" w14:textId="77777777" w:rsidR="00AA0ECB" w:rsidRPr="00AA0ECB" w:rsidRDefault="00AA0ECB" w:rsidP="00AA0ECB">
            <w:pPr>
              <w:pStyle w:val="Arbeitsblatt3"/>
              <w:spacing w:line="276" w:lineRule="auto"/>
              <w:rPr>
                <w:b w:val="0"/>
                <w:bCs/>
              </w:rPr>
            </w:pPr>
            <w:r w:rsidRPr="00AA0ECB">
              <w:rPr>
                <w:b w:val="0"/>
                <w:bCs/>
              </w:rPr>
              <w:t>71,231 g</w:t>
            </w:r>
          </w:p>
        </w:tc>
      </w:tr>
      <w:tr w:rsidR="00AA0ECB" w:rsidRPr="00AA0ECB" w14:paraId="3462663B" w14:textId="77777777" w:rsidTr="00C17C15">
        <w:trPr>
          <w:jc w:val="center"/>
        </w:trPr>
        <w:tc>
          <w:tcPr>
            <w:tcW w:w="3550" w:type="dxa"/>
          </w:tcPr>
          <w:p w14:paraId="64C5D4F5" w14:textId="77777777" w:rsidR="00AA0ECB" w:rsidRPr="00AA0ECB" w:rsidRDefault="00AA0ECB" w:rsidP="00AA0ECB">
            <w:pPr>
              <w:pStyle w:val="Arbeitsblatt3"/>
              <w:spacing w:line="276" w:lineRule="auto"/>
              <w:rPr>
                <w:b w:val="0"/>
                <w:bCs/>
              </w:rPr>
            </w:pPr>
            <w:r w:rsidRPr="00AA0ECB">
              <w:rPr>
                <w:b w:val="0"/>
                <w:bCs/>
              </w:rPr>
              <w:t>Spritze mit Luft</w:t>
            </w:r>
          </w:p>
        </w:tc>
        <w:tc>
          <w:tcPr>
            <w:tcW w:w="1711" w:type="dxa"/>
          </w:tcPr>
          <w:p w14:paraId="1487AF72" w14:textId="77777777" w:rsidR="00AA0ECB" w:rsidRPr="00AA0ECB" w:rsidRDefault="00AA0ECB" w:rsidP="00AA0ECB">
            <w:pPr>
              <w:pStyle w:val="Arbeitsblatt3"/>
              <w:spacing w:line="276" w:lineRule="auto"/>
              <w:rPr>
                <w:b w:val="0"/>
                <w:bCs/>
              </w:rPr>
            </w:pPr>
            <w:r w:rsidRPr="00AA0ECB">
              <w:rPr>
                <w:b w:val="0"/>
                <w:bCs/>
              </w:rPr>
              <w:t xml:space="preserve">71,349 g </w:t>
            </w:r>
          </w:p>
        </w:tc>
      </w:tr>
      <w:tr w:rsidR="00AA0ECB" w:rsidRPr="00AA0ECB" w14:paraId="67F26308" w14:textId="77777777" w:rsidTr="00C17C15">
        <w:trPr>
          <w:jc w:val="center"/>
        </w:trPr>
        <w:tc>
          <w:tcPr>
            <w:tcW w:w="3550" w:type="dxa"/>
          </w:tcPr>
          <w:p w14:paraId="3DF8B9A7" w14:textId="77777777" w:rsidR="00AA0ECB" w:rsidRPr="00AA0ECB" w:rsidRDefault="00AA0ECB" w:rsidP="00AA0ECB">
            <w:pPr>
              <w:pStyle w:val="Arbeitsblatt3"/>
              <w:spacing w:line="276" w:lineRule="auto"/>
              <w:rPr>
                <w:b w:val="0"/>
                <w:bCs/>
              </w:rPr>
            </w:pPr>
            <w:r w:rsidRPr="00AA0ECB">
              <w:rPr>
                <w:b w:val="0"/>
                <w:bCs/>
              </w:rPr>
              <w:t>Spritze mit Feuerzeuggas</w:t>
            </w:r>
          </w:p>
        </w:tc>
        <w:tc>
          <w:tcPr>
            <w:tcW w:w="1711" w:type="dxa"/>
          </w:tcPr>
          <w:p w14:paraId="09F71BCE" w14:textId="77777777" w:rsidR="00AA0ECB" w:rsidRPr="00AA0ECB" w:rsidRDefault="00AA0ECB" w:rsidP="00AA0ECB">
            <w:pPr>
              <w:pStyle w:val="Arbeitsblatt3"/>
              <w:spacing w:line="276" w:lineRule="auto"/>
              <w:rPr>
                <w:b w:val="0"/>
                <w:bCs/>
              </w:rPr>
            </w:pPr>
            <w:r w:rsidRPr="00AA0ECB">
              <w:rPr>
                <w:b w:val="0"/>
                <w:bCs/>
              </w:rPr>
              <w:t>71,453 g</w:t>
            </w:r>
          </w:p>
        </w:tc>
      </w:tr>
    </w:tbl>
    <w:p w14:paraId="58CE28C2" w14:textId="77777777" w:rsidR="00AA0ECB" w:rsidRPr="00AA0ECB" w:rsidRDefault="00AA0ECB" w:rsidP="00AA0ECB">
      <w:pPr>
        <w:pStyle w:val="Arbeitsblatt3"/>
        <w:spacing w:line="276" w:lineRule="auto"/>
        <w:rPr>
          <w:b w:val="0"/>
          <w:bCs/>
        </w:rPr>
      </w:pPr>
    </w:p>
    <w:p w14:paraId="69890C46" w14:textId="77777777" w:rsidR="00651552" w:rsidRPr="00651552" w:rsidRDefault="00651552" w:rsidP="00651552">
      <w:pPr>
        <w:pStyle w:val="Arbeitsblatt3"/>
        <w:spacing w:before="0" w:after="0" w:line="276" w:lineRule="auto"/>
        <w:rPr>
          <w:bCs/>
        </w:rPr>
      </w:pPr>
      <w:r w:rsidRPr="00651552">
        <w:rPr>
          <w:bCs/>
        </w:rPr>
        <w:t>Auswertung:</w:t>
      </w:r>
    </w:p>
    <w:p w14:paraId="33BE39B2" w14:textId="77777777" w:rsidR="00651552" w:rsidRPr="00651552" w:rsidRDefault="00651552" w:rsidP="00651552">
      <w:pPr>
        <w:jc w:val="both"/>
        <w:rPr>
          <w:rFonts w:ascii="Arial" w:hAnsi="Arial" w:cs="Arial"/>
        </w:rPr>
      </w:pPr>
      <w:r w:rsidRPr="00651552">
        <w:rPr>
          <w:rFonts w:ascii="Arial" w:hAnsi="Arial" w:cs="Arial"/>
        </w:rPr>
        <w:t>Zur Ermittlung der Dichte ist zunächst die Masse der Gasportion zu errechnen, indem das Leergewicht der Spritze abgezogen wird. Anschließend wird durch das Volumen der Gasmenge dividiert.</w:t>
      </w:r>
    </w:p>
    <w:p w14:paraId="23B83D4E" w14:textId="77777777" w:rsidR="00651552" w:rsidRPr="00651552" w:rsidRDefault="00651552" w:rsidP="00651552">
      <w:pPr>
        <w:ind w:firstLine="348"/>
        <w:rPr>
          <w:rFonts w:ascii="Arial" w:hAnsi="Arial" w:cs="Arial"/>
        </w:rPr>
      </w:pPr>
      <w:r w:rsidRPr="00651552">
        <w:rPr>
          <w:rFonts w:ascii="Arial" w:hAnsi="Arial" w:cs="Arial"/>
        </w:rPr>
        <w:t>Dichte:</w:t>
      </w:r>
      <w:r w:rsidRPr="00651552">
        <w:rPr>
          <w:rFonts w:ascii="Arial" w:hAnsi="Arial" w:cs="Arial"/>
        </w:rPr>
        <w:tab/>
      </w:r>
      <w:r w:rsidRPr="00651552">
        <w:rPr>
          <w:rFonts w:ascii="Arial" w:hAnsi="Arial" w:cs="Arial"/>
          <w:position w:val="-24"/>
        </w:rPr>
        <w:object w:dxaOrig="700" w:dyaOrig="620" w14:anchorId="008D7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75pt" o:ole="">
            <v:imagedata r:id="rId7" o:title=""/>
          </v:shape>
          <o:OLEObject Type="Embed" ProgID="Equation.3" ShapeID="_x0000_i1025" DrawAspect="Content" ObjectID="_1829909405" r:id="rId8"/>
        </w:object>
      </w:r>
      <w:r w:rsidRPr="00651552">
        <w:rPr>
          <w:rFonts w:ascii="Arial" w:hAnsi="Arial" w:cs="Arial"/>
        </w:rPr>
        <w:tab/>
      </w:r>
      <w:r w:rsidRPr="00651552">
        <w:rPr>
          <w:rFonts w:ascii="Arial" w:hAnsi="Arial" w:cs="Arial"/>
        </w:rPr>
        <w:tab/>
        <w:t>Einheit der Dichte:</w:t>
      </w:r>
      <w:r w:rsidRPr="00651552">
        <w:rPr>
          <w:rFonts w:ascii="Arial" w:hAnsi="Arial" w:cs="Arial"/>
        </w:rPr>
        <w:tab/>
      </w:r>
      <w:r w:rsidRPr="00651552">
        <w:rPr>
          <w:rFonts w:ascii="Arial" w:hAnsi="Arial" w:cs="Arial"/>
          <w:position w:val="-24"/>
        </w:rPr>
        <w:object w:dxaOrig="2600" w:dyaOrig="620" w14:anchorId="4D3EE6D7">
          <v:shape id="_x0000_i1026" type="#_x0000_t75" style="width:129.75pt;height:30.75pt" o:ole="">
            <v:imagedata r:id="rId9" o:title=""/>
          </v:shape>
          <o:OLEObject Type="Embed" ProgID="Equation.3" ShapeID="_x0000_i1026" DrawAspect="Content" ObjectID="_1829909406" r:id="rId10"/>
        </w:object>
      </w:r>
    </w:p>
    <w:p w14:paraId="6E14926E" w14:textId="77777777" w:rsidR="00651552" w:rsidRPr="00651552" w:rsidRDefault="00651552" w:rsidP="00651552">
      <w:pPr>
        <w:jc w:val="both"/>
        <w:rPr>
          <w:rFonts w:ascii="Arial" w:hAnsi="Arial" w:cs="Arial"/>
        </w:rPr>
      </w:pPr>
      <w:r w:rsidRPr="00651552">
        <w:rPr>
          <w:rFonts w:ascii="Arial" w:hAnsi="Arial" w:cs="Arial"/>
        </w:rPr>
        <w:t xml:space="preserve">Mit den obigen Beispielwerten und einem Gasvolumen von 100 </w:t>
      </w:r>
      <w:proofErr w:type="spellStart"/>
      <w:r w:rsidRPr="00651552">
        <w:rPr>
          <w:rFonts w:ascii="Arial" w:hAnsi="Arial" w:cs="Arial"/>
        </w:rPr>
        <w:t>mL</w:t>
      </w:r>
      <w:proofErr w:type="spellEnd"/>
      <w:r w:rsidRPr="00651552">
        <w:rPr>
          <w:rFonts w:ascii="Arial" w:hAnsi="Arial" w:cs="Arial"/>
        </w:rPr>
        <w:t xml:space="preserve"> ergibt sich folgende Tabelle:</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957"/>
        <w:gridCol w:w="1960"/>
        <w:gridCol w:w="1384"/>
        <w:gridCol w:w="1851"/>
      </w:tblGrid>
      <w:tr w:rsidR="00651552" w:rsidRPr="00651552" w14:paraId="4262E63B" w14:textId="77777777" w:rsidTr="00C17C15">
        <w:trPr>
          <w:jc w:val="center"/>
        </w:trPr>
        <w:tc>
          <w:tcPr>
            <w:tcW w:w="0" w:type="auto"/>
          </w:tcPr>
          <w:p w14:paraId="26426F89" w14:textId="77777777" w:rsidR="00651552" w:rsidRPr="00651552" w:rsidRDefault="00651552" w:rsidP="00C17C15">
            <w:pPr>
              <w:jc w:val="center"/>
              <w:rPr>
                <w:rFonts w:ascii="Arial" w:hAnsi="Arial" w:cs="Arial"/>
              </w:rPr>
            </w:pPr>
          </w:p>
        </w:tc>
        <w:tc>
          <w:tcPr>
            <w:tcW w:w="1957" w:type="dxa"/>
          </w:tcPr>
          <w:p w14:paraId="5DBDB20F" w14:textId="77777777" w:rsidR="00651552" w:rsidRPr="00651552" w:rsidRDefault="00651552" w:rsidP="00C17C15">
            <w:pPr>
              <w:tabs>
                <w:tab w:val="left" w:pos="0"/>
              </w:tabs>
              <w:ind w:firstLine="49"/>
              <w:jc w:val="center"/>
              <w:rPr>
                <w:rFonts w:ascii="Arial" w:hAnsi="Arial" w:cs="Arial"/>
              </w:rPr>
            </w:pPr>
            <w:r w:rsidRPr="00651552">
              <w:rPr>
                <w:rFonts w:ascii="Arial" w:hAnsi="Arial" w:cs="Arial"/>
              </w:rPr>
              <w:t>Masse der Gasportion</w:t>
            </w:r>
          </w:p>
        </w:tc>
        <w:tc>
          <w:tcPr>
            <w:tcW w:w="1960" w:type="dxa"/>
          </w:tcPr>
          <w:p w14:paraId="5164DABD" w14:textId="77777777" w:rsidR="00651552" w:rsidRPr="00651552" w:rsidRDefault="00651552" w:rsidP="00651552">
            <w:pPr>
              <w:spacing w:after="0"/>
              <w:jc w:val="center"/>
              <w:rPr>
                <w:rFonts w:ascii="Arial" w:hAnsi="Arial" w:cs="Arial"/>
              </w:rPr>
            </w:pPr>
            <w:r w:rsidRPr="00651552">
              <w:rPr>
                <w:rFonts w:ascii="Arial" w:hAnsi="Arial" w:cs="Arial"/>
              </w:rPr>
              <w:t>Dichte</w:t>
            </w:r>
          </w:p>
          <w:p w14:paraId="25287714" w14:textId="77777777" w:rsidR="00651552" w:rsidRPr="00651552" w:rsidRDefault="00651552" w:rsidP="00C17C15">
            <w:pPr>
              <w:jc w:val="center"/>
              <w:rPr>
                <w:rFonts w:ascii="Arial" w:hAnsi="Arial" w:cs="Arial"/>
              </w:rPr>
            </w:pPr>
            <w:r w:rsidRPr="00651552">
              <w:rPr>
                <w:rFonts w:ascii="Arial" w:hAnsi="Arial" w:cs="Arial"/>
              </w:rPr>
              <w:t>in g/</w:t>
            </w:r>
            <w:proofErr w:type="spellStart"/>
            <w:r w:rsidRPr="00651552">
              <w:rPr>
                <w:rFonts w:ascii="Arial" w:hAnsi="Arial" w:cs="Arial"/>
              </w:rPr>
              <w:t>mL</w:t>
            </w:r>
            <w:proofErr w:type="spellEnd"/>
          </w:p>
        </w:tc>
        <w:tc>
          <w:tcPr>
            <w:tcW w:w="1384" w:type="dxa"/>
          </w:tcPr>
          <w:p w14:paraId="1C6CFBC1" w14:textId="77777777" w:rsidR="00651552" w:rsidRPr="00651552" w:rsidRDefault="00651552" w:rsidP="00651552">
            <w:pPr>
              <w:spacing w:after="0"/>
              <w:ind w:left="-1"/>
              <w:jc w:val="center"/>
              <w:rPr>
                <w:rFonts w:ascii="Arial" w:hAnsi="Arial" w:cs="Arial"/>
              </w:rPr>
            </w:pPr>
            <w:r w:rsidRPr="00651552">
              <w:rPr>
                <w:rFonts w:ascii="Arial" w:hAnsi="Arial" w:cs="Arial"/>
              </w:rPr>
              <w:t>Dichte</w:t>
            </w:r>
          </w:p>
          <w:p w14:paraId="1C02EB84" w14:textId="77777777" w:rsidR="00651552" w:rsidRPr="00651552" w:rsidRDefault="00651552" w:rsidP="00C17C15">
            <w:pPr>
              <w:ind w:left="-1"/>
              <w:jc w:val="center"/>
              <w:rPr>
                <w:rFonts w:ascii="Arial" w:hAnsi="Arial" w:cs="Arial"/>
              </w:rPr>
            </w:pPr>
            <w:r w:rsidRPr="00651552">
              <w:rPr>
                <w:rFonts w:ascii="Arial" w:hAnsi="Arial" w:cs="Arial"/>
              </w:rPr>
              <w:t>in g/L</w:t>
            </w:r>
          </w:p>
        </w:tc>
        <w:tc>
          <w:tcPr>
            <w:tcW w:w="1851" w:type="dxa"/>
          </w:tcPr>
          <w:p w14:paraId="3711D69C" w14:textId="77777777" w:rsidR="00651552" w:rsidRPr="00651552" w:rsidRDefault="00651552" w:rsidP="00651552">
            <w:pPr>
              <w:spacing w:after="0"/>
              <w:jc w:val="center"/>
              <w:rPr>
                <w:rFonts w:ascii="Arial" w:hAnsi="Arial" w:cs="Arial"/>
              </w:rPr>
            </w:pPr>
            <w:r w:rsidRPr="00651552">
              <w:rPr>
                <w:rFonts w:ascii="Arial" w:hAnsi="Arial" w:cs="Arial"/>
              </w:rPr>
              <w:t>Literaturwerte (0°C)</w:t>
            </w:r>
          </w:p>
        </w:tc>
      </w:tr>
      <w:tr w:rsidR="00651552" w:rsidRPr="00651552" w14:paraId="41AF9780" w14:textId="77777777" w:rsidTr="00C17C15">
        <w:trPr>
          <w:jc w:val="center"/>
        </w:trPr>
        <w:tc>
          <w:tcPr>
            <w:tcW w:w="0" w:type="auto"/>
          </w:tcPr>
          <w:p w14:paraId="67272AD1" w14:textId="77777777" w:rsidR="00651552" w:rsidRPr="00651552" w:rsidRDefault="00651552" w:rsidP="00C17C15">
            <w:pPr>
              <w:ind w:left="-7"/>
              <w:rPr>
                <w:rFonts w:ascii="Arial" w:hAnsi="Arial" w:cs="Arial"/>
              </w:rPr>
            </w:pPr>
            <w:r w:rsidRPr="00651552">
              <w:rPr>
                <w:rFonts w:ascii="Arial" w:hAnsi="Arial" w:cs="Arial"/>
              </w:rPr>
              <w:t>Luft</w:t>
            </w:r>
          </w:p>
        </w:tc>
        <w:tc>
          <w:tcPr>
            <w:tcW w:w="1957" w:type="dxa"/>
          </w:tcPr>
          <w:p w14:paraId="64A27568" w14:textId="77777777" w:rsidR="00651552" w:rsidRPr="00651552" w:rsidRDefault="00651552" w:rsidP="00C17C15">
            <w:pPr>
              <w:tabs>
                <w:tab w:val="left" w:pos="0"/>
              </w:tabs>
              <w:ind w:left="49"/>
              <w:jc w:val="center"/>
              <w:rPr>
                <w:rFonts w:ascii="Arial" w:hAnsi="Arial" w:cs="Arial"/>
              </w:rPr>
            </w:pPr>
            <w:r w:rsidRPr="00651552">
              <w:rPr>
                <w:rFonts w:ascii="Arial" w:hAnsi="Arial" w:cs="Arial"/>
              </w:rPr>
              <w:t>0,118 g</w:t>
            </w:r>
          </w:p>
        </w:tc>
        <w:tc>
          <w:tcPr>
            <w:tcW w:w="1960" w:type="dxa"/>
          </w:tcPr>
          <w:p w14:paraId="477EFCAF" w14:textId="77777777" w:rsidR="00651552" w:rsidRPr="00651552" w:rsidRDefault="00651552" w:rsidP="00C17C15">
            <w:pPr>
              <w:jc w:val="center"/>
              <w:rPr>
                <w:rFonts w:ascii="Arial" w:hAnsi="Arial" w:cs="Arial"/>
              </w:rPr>
            </w:pPr>
            <w:r w:rsidRPr="00651552">
              <w:rPr>
                <w:rFonts w:ascii="Arial" w:hAnsi="Arial" w:cs="Arial"/>
              </w:rPr>
              <w:t>0,00118 g/</w:t>
            </w:r>
            <w:proofErr w:type="spellStart"/>
            <w:r w:rsidRPr="00651552">
              <w:rPr>
                <w:rFonts w:ascii="Arial" w:hAnsi="Arial" w:cs="Arial"/>
              </w:rPr>
              <w:t>mL</w:t>
            </w:r>
            <w:proofErr w:type="spellEnd"/>
          </w:p>
        </w:tc>
        <w:tc>
          <w:tcPr>
            <w:tcW w:w="1384" w:type="dxa"/>
          </w:tcPr>
          <w:p w14:paraId="6DB0A09C" w14:textId="77777777" w:rsidR="00651552" w:rsidRPr="00651552" w:rsidRDefault="00651552" w:rsidP="00C17C15">
            <w:pPr>
              <w:ind w:left="-1"/>
              <w:jc w:val="center"/>
              <w:rPr>
                <w:rFonts w:ascii="Arial" w:hAnsi="Arial" w:cs="Arial"/>
              </w:rPr>
            </w:pPr>
            <w:r w:rsidRPr="00651552">
              <w:rPr>
                <w:rFonts w:ascii="Arial" w:hAnsi="Arial" w:cs="Arial"/>
              </w:rPr>
              <w:t>1,18 g/L</w:t>
            </w:r>
          </w:p>
        </w:tc>
        <w:tc>
          <w:tcPr>
            <w:tcW w:w="1851" w:type="dxa"/>
          </w:tcPr>
          <w:p w14:paraId="2C0E751D" w14:textId="77777777" w:rsidR="00651552" w:rsidRPr="00651552" w:rsidRDefault="00651552" w:rsidP="00C17C15">
            <w:pPr>
              <w:jc w:val="center"/>
              <w:rPr>
                <w:rFonts w:ascii="Arial" w:hAnsi="Arial" w:cs="Arial"/>
              </w:rPr>
            </w:pPr>
            <w:r w:rsidRPr="00651552">
              <w:rPr>
                <w:rFonts w:ascii="Arial" w:hAnsi="Arial" w:cs="Arial"/>
              </w:rPr>
              <w:t>1,2928 g/L</w:t>
            </w:r>
          </w:p>
        </w:tc>
      </w:tr>
      <w:tr w:rsidR="00651552" w:rsidRPr="00651552" w14:paraId="2E75331C" w14:textId="77777777" w:rsidTr="00C17C15">
        <w:trPr>
          <w:jc w:val="center"/>
        </w:trPr>
        <w:tc>
          <w:tcPr>
            <w:tcW w:w="0" w:type="auto"/>
          </w:tcPr>
          <w:p w14:paraId="0853EBA9" w14:textId="77777777" w:rsidR="00651552" w:rsidRPr="00651552" w:rsidRDefault="00651552" w:rsidP="00C17C15">
            <w:pPr>
              <w:ind w:left="-7"/>
              <w:rPr>
                <w:rFonts w:ascii="Arial" w:hAnsi="Arial" w:cs="Arial"/>
              </w:rPr>
            </w:pPr>
            <w:r w:rsidRPr="00651552">
              <w:rPr>
                <w:rFonts w:ascii="Arial" w:hAnsi="Arial" w:cs="Arial"/>
              </w:rPr>
              <w:t>Feuerzeuggas</w:t>
            </w:r>
          </w:p>
        </w:tc>
        <w:tc>
          <w:tcPr>
            <w:tcW w:w="1957" w:type="dxa"/>
          </w:tcPr>
          <w:p w14:paraId="168463ED" w14:textId="77777777" w:rsidR="00651552" w:rsidRPr="00651552" w:rsidRDefault="00651552" w:rsidP="00C17C15">
            <w:pPr>
              <w:tabs>
                <w:tab w:val="left" w:pos="0"/>
              </w:tabs>
              <w:ind w:left="49"/>
              <w:jc w:val="center"/>
              <w:rPr>
                <w:rFonts w:ascii="Arial" w:hAnsi="Arial" w:cs="Arial"/>
              </w:rPr>
            </w:pPr>
            <w:r w:rsidRPr="00651552">
              <w:rPr>
                <w:rFonts w:ascii="Arial" w:hAnsi="Arial" w:cs="Arial"/>
              </w:rPr>
              <w:t>0,227 g</w:t>
            </w:r>
          </w:p>
        </w:tc>
        <w:tc>
          <w:tcPr>
            <w:tcW w:w="1960" w:type="dxa"/>
          </w:tcPr>
          <w:p w14:paraId="6FFA310B" w14:textId="77777777" w:rsidR="00651552" w:rsidRPr="00651552" w:rsidRDefault="00651552" w:rsidP="00C17C15">
            <w:pPr>
              <w:jc w:val="center"/>
              <w:rPr>
                <w:rFonts w:ascii="Arial" w:hAnsi="Arial" w:cs="Arial"/>
              </w:rPr>
            </w:pPr>
            <w:r w:rsidRPr="00651552">
              <w:rPr>
                <w:rFonts w:ascii="Arial" w:hAnsi="Arial" w:cs="Arial"/>
              </w:rPr>
              <w:t>0,00227 g/</w:t>
            </w:r>
            <w:proofErr w:type="spellStart"/>
            <w:r w:rsidRPr="00651552">
              <w:rPr>
                <w:rFonts w:ascii="Arial" w:hAnsi="Arial" w:cs="Arial"/>
              </w:rPr>
              <w:t>mL</w:t>
            </w:r>
            <w:proofErr w:type="spellEnd"/>
          </w:p>
        </w:tc>
        <w:tc>
          <w:tcPr>
            <w:tcW w:w="1384" w:type="dxa"/>
          </w:tcPr>
          <w:p w14:paraId="6C386ACE" w14:textId="77777777" w:rsidR="00651552" w:rsidRPr="00651552" w:rsidRDefault="00651552" w:rsidP="00C17C15">
            <w:pPr>
              <w:ind w:left="-1"/>
              <w:jc w:val="center"/>
              <w:rPr>
                <w:rFonts w:ascii="Arial" w:hAnsi="Arial" w:cs="Arial"/>
              </w:rPr>
            </w:pPr>
            <w:r w:rsidRPr="00651552">
              <w:rPr>
                <w:rFonts w:ascii="Arial" w:hAnsi="Arial" w:cs="Arial"/>
              </w:rPr>
              <w:t>2,27 g/L</w:t>
            </w:r>
          </w:p>
        </w:tc>
        <w:tc>
          <w:tcPr>
            <w:tcW w:w="1851" w:type="dxa"/>
          </w:tcPr>
          <w:p w14:paraId="4B664BC2" w14:textId="77777777" w:rsidR="00651552" w:rsidRPr="00651552" w:rsidRDefault="00651552" w:rsidP="00C17C15">
            <w:pPr>
              <w:jc w:val="center"/>
              <w:rPr>
                <w:rFonts w:ascii="Arial" w:hAnsi="Arial" w:cs="Arial"/>
              </w:rPr>
            </w:pPr>
            <w:r w:rsidRPr="00651552">
              <w:rPr>
                <w:rFonts w:ascii="Arial" w:hAnsi="Arial" w:cs="Arial"/>
              </w:rPr>
              <w:t>1,97-2,67 g/L</w:t>
            </w:r>
          </w:p>
        </w:tc>
      </w:tr>
    </w:tbl>
    <w:p w14:paraId="613686A5" w14:textId="77777777" w:rsidR="00651552" w:rsidRPr="00651552" w:rsidRDefault="00651552" w:rsidP="00651552">
      <w:pPr>
        <w:rPr>
          <w:rFonts w:ascii="Arial" w:hAnsi="Arial" w:cs="Arial"/>
        </w:rPr>
      </w:pPr>
    </w:p>
    <w:p w14:paraId="03D8611B" w14:textId="77777777" w:rsidR="00651552" w:rsidRPr="00651552" w:rsidRDefault="00651552" w:rsidP="00651552">
      <w:pPr>
        <w:rPr>
          <w:rFonts w:ascii="Arial" w:hAnsi="Arial" w:cs="Arial"/>
        </w:rPr>
      </w:pPr>
      <w:r w:rsidRPr="00651552">
        <w:rPr>
          <w:rFonts w:ascii="Arial" w:hAnsi="Arial" w:cs="Arial"/>
        </w:rPr>
        <w:t>Feuerzeuggas besitzt also mit 2,27 g/l eine größere Dichte als Luft.</w:t>
      </w:r>
    </w:p>
    <w:p w14:paraId="1F11F146" w14:textId="77777777" w:rsidR="00651552" w:rsidRPr="00651552" w:rsidRDefault="00651552" w:rsidP="00651552">
      <w:pPr>
        <w:pStyle w:val="Arbeitsblatt3"/>
        <w:spacing w:before="0" w:after="0"/>
        <w:rPr>
          <w:rFonts w:cs="Arial"/>
        </w:rPr>
      </w:pPr>
      <w:r w:rsidRPr="00651552">
        <w:rPr>
          <w:rFonts w:cs="Arial"/>
        </w:rPr>
        <w:t>Hinweise:</w:t>
      </w:r>
    </w:p>
    <w:p w14:paraId="0E61C135" w14:textId="77777777" w:rsidR="00651552" w:rsidRPr="00651552" w:rsidRDefault="00651552" w:rsidP="00651552">
      <w:pPr>
        <w:spacing w:after="0"/>
        <w:jc w:val="both"/>
        <w:rPr>
          <w:rFonts w:ascii="Arial" w:hAnsi="Arial" w:cs="Arial"/>
        </w:rPr>
      </w:pPr>
      <w:r w:rsidRPr="00651552">
        <w:rPr>
          <w:rFonts w:ascii="Arial" w:hAnsi="Arial" w:cs="Arial"/>
        </w:rPr>
        <w:t>Bei festen und flüssigen Stoffen wird die Dichte üblicherweise in g/</w:t>
      </w:r>
      <w:proofErr w:type="spellStart"/>
      <w:r w:rsidRPr="00651552">
        <w:rPr>
          <w:rFonts w:ascii="Arial" w:hAnsi="Arial" w:cs="Arial"/>
        </w:rPr>
        <w:t>mL</w:t>
      </w:r>
      <w:proofErr w:type="spellEnd"/>
      <w:r w:rsidRPr="00651552">
        <w:rPr>
          <w:rFonts w:ascii="Arial" w:hAnsi="Arial" w:cs="Arial"/>
        </w:rPr>
        <w:t xml:space="preserve"> bzw. g/cm³ angegeben. Bei Gasen gibt man die Dichte jedoch in der Einheit g/L an.</w:t>
      </w:r>
    </w:p>
    <w:p w14:paraId="573DB943" w14:textId="77777777" w:rsidR="00651552" w:rsidRPr="00651552" w:rsidRDefault="00651552" w:rsidP="00651552">
      <w:pPr>
        <w:jc w:val="both"/>
        <w:rPr>
          <w:rFonts w:ascii="Arial" w:hAnsi="Arial" w:cs="Arial"/>
        </w:rPr>
      </w:pPr>
      <w:r w:rsidRPr="00651552">
        <w:rPr>
          <w:rFonts w:ascii="Arial" w:hAnsi="Arial" w:cs="Arial"/>
        </w:rPr>
        <w:t xml:space="preserve">Die Hauptkomponenten von Feuerzeuggas sind Propan und Butan. Die Dichte eines Gemischs von Gasen liegt zwischen den Dichten der Einzelkomponenten. Propan weist eine Dichte von 1,97 g/L auf, während </w:t>
      </w:r>
      <w:proofErr w:type="spellStart"/>
      <w:r w:rsidRPr="00651552">
        <w:rPr>
          <w:rFonts w:ascii="Arial" w:hAnsi="Arial" w:cs="Arial"/>
        </w:rPr>
        <w:t>iso</w:t>
      </w:r>
      <w:proofErr w:type="spellEnd"/>
      <w:r w:rsidRPr="00651552">
        <w:rPr>
          <w:rFonts w:ascii="Arial" w:hAnsi="Arial" w:cs="Arial"/>
        </w:rPr>
        <w:t>-Butan eine Dichte von 2,67 g/L besitzt.</w:t>
      </w:r>
    </w:p>
    <w:sectPr w:rsidR="00651552" w:rsidRPr="00651552">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EC557" w14:textId="77777777" w:rsidR="00E706E3" w:rsidRDefault="00E706E3" w:rsidP="006179B8">
      <w:pPr>
        <w:spacing w:after="0" w:line="240" w:lineRule="auto"/>
      </w:pPr>
      <w:r>
        <w:separator/>
      </w:r>
    </w:p>
  </w:endnote>
  <w:endnote w:type="continuationSeparator" w:id="0">
    <w:p w14:paraId="7D2DC3A3" w14:textId="77777777" w:rsidR="00E706E3" w:rsidRDefault="00E706E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C617" w14:textId="77777777" w:rsidR="00E706E3" w:rsidRDefault="00E706E3" w:rsidP="006179B8">
      <w:pPr>
        <w:spacing w:after="0" w:line="240" w:lineRule="auto"/>
      </w:pPr>
      <w:r>
        <w:separator/>
      </w:r>
    </w:p>
  </w:footnote>
  <w:footnote w:type="continuationSeparator" w:id="0">
    <w:p w14:paraId="0A0A94B4" w14:textId="77777777" w:rsidR="00E706E3" w:rsidRDefault="00E706E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9CF25572"/>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303BC"/>
    <w:rsid w:val="000874B2"/>
    <w:rsid w:val="0011793A"/>
    <w:rsid w:val="001330B6"/>
    <w:rsid w:val="001645E3"/>
    <w:rsid w:val="002145F5"/>
    <w:rsid w:val="00272980"/>
    <w:rsid w:val="00284F3C"/>
    <w:rsid w:val="002C59B3"/>
    <w:rsid w:val="002C66EC"/>
    <w:rsid w:val="002D7C85"/>
    <w:rsid w:val="002F7443"/>
    <w:rsid w:val="00373A2E"/>
    <w:rsid w:val="00446C20"/>
    <w:rsid w:val="00460A6D"/>
    <w:rsid w:val="004871F9"/>
    <w:rsid w:val="004D14B9"/>
    <w:rsid w:val="005744B6"/>
    <w:rsid w:val="005A4033"/>
    <w:rsid w:val="005A59A2"/>
    <w:rsid w:val="005C5128"/>
    <w:rsid w:val="005E442F"/>
    <w:rsid w:val="006179B8"/>
    <w:rsid w:val="00651552"/>
    <w:rsid w:val="006A33A2"/>
    <w:rsid w:val="007169F9"/>
    <w:rsid w:val="00733452"/>
    <w:rsid w:val="00747F22"/>
    <w:rsid w:val="00781812"/>
    <w:rsid w:val="007C00E4"/>
    <w:rsid w:val="008E1235"/>
    <w:rsid w:val="009824F0"/>
    <w:rsid w:val="00996795"/>
    <w:rsid w:val="00A232D5"/>
    <w:rsid w:val="00AA0ECB"/>
    <w:rsid w:val="00B05861"/>
    <w:rsid w:val="00B11D21"/>
    <w:rsid w:val="00B20235"/>
    <w:rsid w:val="00B24FD7"/>
    <w:rsid w:val="00BB7377"/>
    <w:rsid w:val="00BE44CE"/>
    <w:rsid w:val="00C02CDF"/>
    <w:rsid w:val="00CB63A0"/>
    <w:rsid w:val="00D42B13"/>
    <w:rsid w:val="00D602D8"/>
    <w:rsid w:val="00D81FA8"/>
    <w:rsid w:val="00DA277E"/>
    <w:rsid w:val="00DB3429"/>
    <w:rsid w:val="00DE4064"/>
    <w:rsid w:val="00E706E3"/>
    <w:rsid w:val="00E7094C"/>
    <w:rsid w:val="00EF2823"/>
    <w:rsid w:val="00EF34F7"/>
    <w:rsid w:val="00F31B7D"/>
    <w:rsid w:val="00F37D54"/>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KeinLeerraum">
    <w:name w:val="No Spacing"/>
    <w:uiPriority w:val="1"/>
    <w:qFormat/>
    <w:rsid w:val="00E709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2118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2026-01-12T15:20:00Z</dcterms:created>
  <dcterms:modified xsi:type="dcterms:W3CDTF">2026-01-14T14:23:00Z</dcterms:modified>
</cp:coreProperties>
</file>